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C651" w14:textId="77777777" w:rsidR="009F590F" w:rsidRPr="00CD2430" w:rsidRDefault="005A3C35">
      <w:pPr>
        <w:pStyle w:val="Naslov"/>
        <w:spacing w:line="259" w:lineRule="auto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Obavijest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o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načinu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uvjetima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ostvarivanja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prava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na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pristup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informacijama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 ponovnu uporabu informacija</w:t>
      </w:r>
    </w:p>
    <w:p w14:paraId="5A80CEF1" w14:textId="77777777" w:rsidR="009F590F" w:rsidRPr="00CD2430" w:rsidRDefault="009F590F">
      <w:pPr>
        <w:pStyle w:val="Tijeloteksta"/>
        <w:spacing w:before="295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1A8FD243" w14:textId="5EA91332" w:rsidR="009F590F" w:rsidRPr="00CD2430" w:rsidRDefault="005A3C35">
      <w:pPr>
        <w:spacing w:line="276" w:lineRule="auto"/>
        <w:ind w:left="116" w:right="110"/>
        <w:jc w:val="both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 xml:space="preserve">Na temelju članka 10. stavka 1. točke 13. Zakona o pravu na pristup informacijama (Narodne novine, br. 25/13 i 85/15), (dalje u tekstu: Zakon), </w:t>
      </w:r>
      <w:r w:rsidR="00CD2430" w:rsidRPr="00CD2430">
        <w:rPr>
          <w:rFonts w:ascii="Arial" w:hAnsi="Arial" w:cs="Arial"/>
          <w:sz w:val="24"/>
          <w:szCs w:val="24"/>
        </w:rPr>
        <w:t>Centar za obrazovanje odraslih Semafor</w:t>
      </w:r>
      <w:r w:rsidRPr="00CD2430">
        <w:rPr>
          <w:rFonts w:ascii="Arial" w:hAnsi="Arial" w:cs="Arial"/>
          <w:sz w:val="24"/>
          <w:szCs w:val="24"/>
        </w:rPr>
        <w:t xml:space="preserve"> (dalje u tekstu: </w:t>
      </w:r>
      <w:r w:rsidR="00CD2430" w:rsidRPr="00CD2430">
        <w:rPr>
          <w:rFonts w:ascii="Arial" w:hAnsi="Arial" w:cs="Arial"/>
          <w:sz w:val="24"/>
          <w:szCs w:val="24"/>
        </w:rPr>
        <w:t>Centar</w:t>
      </w:r>
      <w:r w:rsidRPr="00CD2430">
        <w:rPr>
          <w:rFonts w:ascii="Arial" w:hAnsi="Arial" w:cs="Arial"/>
          <w:sz w:val="24"/>
          <w:szCs w:val="24"/>
        </w:rPr>
        <w:t>), kao tijelo</w:t>
      </w:r>
      <w:r w:rsidRPr="00CD2430">
        <w:rPr>
          <w:rFonts w:ascii="Arial" w:hAnsi="Arial" w:cs="Arial"/>
          <w:spacing w:val="-12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javne</w:t>
      </w:r>
      <w:r w:rsidRPr="00CD2430">
        <w:rPr>
          <w:rFonts w:ascii="Arial" w:hAnsi="Arial" w:cs="Arial"/>
          <w:spacing w:val="-9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vlasti,</w:t>
      </w:r>
      <w:r w:rsidRPr="00CD2430">
        <w:rPr>
          <w:rFonts w:ascii="Arial" w:hAnsi="Arial" w:cs="Arial"/>
          <w:spacing w:val="-12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objavljuje</w:t>
      </w:r>
      <w:r w:rsidRPr="00CD2430">
        <w:rPr>
          <w:rFonts w:ascii="Arial" w:hAnsi="Arial" w:cs="Arial"/>
          <w:spacing w:val="-7"/>
          <w:sz w:val="24"/>
          <w:szCs w:val="24"/>
        </w:rPr>
        <w:t xml:space="preserve"> </w:t>
      </w:r>
      <w:r w:rsidRPr="00CD2430">
        <w:rPr>
          <w:rFonts w:ascii="Arial" w:hAnsi="Arial" w:cs="Arial"/>
          <w:i/>
          <w:sz w:val="24"/>
          <w:szCs w:val="24"/>
        </w:rPr>
        <w:t>Obavijest</w:t>
      </w:r>
      <w:r w:rsidRPr="00CD2430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CD2430">
        <w:rPr>
          <w:rFonts w:ascii="Arial" w:hAnsi="Arial" w:cs="Arial"/>
          <w:i/>
          <w:sz w:val="24"/>
          <w:szCs w:val="24"/>
        </w:rPr>
        <w:t>o</w:t>
      </w:r>
      <w:r w:rsidRPr="00CD2430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CD2430">
        <w:rPr>
          <w:rFonts w:ascii="Arial" w:hAnsi="Arial" w:cs="Arial"/>
          <w:i/>
          <w:sz w:val="24"/>
          <w:szCs w:val="24"/>
        </w:rPr>
        <w:t>načinu</w:t>
      </w:r>
      <w:r w:rsidRPr="00CD2430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CD2430">
        <w:rPr>
          <w:rFonts w:ascii="Arial" w:hAnsi="Arial" w:cs="Arial"/>
          <w:i/>
          <w:sz w:val="24"/>
          <w:szCs w:val="24"/>
        </w:rPr>
        <w:t>i</w:t>
      </w:r>
      <w:r w:rsidRPr="00CD2430">
        <w:rPr>
          <w:rFonts w:ascii="Arial" w:hAnsi="Arial" w:cs="Arial"/>
          <w:i/>
          <w:spacing w:val="-11"/>
          <w:sz w:val="24"/>
          <w:szCs w:val="24"/>
        </w:rPr>
        <w:t xml:space="preserve"> </w:t>
      </w:r>
      <w:r w:rsidRPr="00CD2430">
        <w:rPr>
          <w:rFonts w:ascii="Arial" w:hAnsi="Arial" w:cs="Arial"/>
          <w:i/>
          <w:sz w:val="24"/>
          <w:szCs w:val="24"/>
        </w:rPr>
        <w:t>uvjetima</w:t>
      </w:r>
      <w:r w:rsidRPr="00CD2430">
        <w:rPr>
          <w:rFonts w:ascii="Arial" w:hAnsi="Arial" w:cs="Arial"/>
          <w:i/>
          <w:spacing w:val="-10"/>
          <w:sz w:val="24"/>
          <w:szCs w:val="24"/>
        </w:rPr>
        <w:t xml:space="preserve"> </w:t>
      </w:r>
      <w:r w:rsidRPr="00CD2430">
        <w:rPr>
          <w:rFonts w:ascii="Arial" w:hAnsi="Arial" w:cs="Arial"/>
          <w:i/>
          <w:sz w:val="24"/>
          <w:szCs w:val="24"/>
        </w:rPr>
        <w:t>ostvarivanja</w:t>
      </w:r>
      <w:r w:rsidRPr="00CD2430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CD2430">
        <w:rPr>
          <w:rFonts w:ascii="Arial" w:hAnsi="Arial" w:cs="Arial"/>
          <w:i/>
          <w:sz w:val="24"/>
          <w:szCs w:val="24"/>
        </w:rPr>
        <w:t>prava</w:t>
      </w:r>
      <w:r w:rsidRPr="00CD2430">
        <w:rPr>
          <w:rFonts w:ascii="Arial" w:hAnsi="Arial" w:cs="Arial"/>
          <w:i/>
          <w:spacing w:val="-9"/>
          <w:sz w:val="24"/>
          <w:szCs w:val="24"/>
        </w:rPr>
        <w:t xml:space="preserve"> </w:t>
      </w:r>
      <w:r w:rsidRPr="00CD2430">
        <w:rPr>
          <w:rFonts w:ascii="Arial" w:hAnsi="Arial" w:cs="Arial"/>
          <w:i/>
          <w:sz w:val="24"/>
          <w:szCs w:val="24"/>
        </w:rPr>
        <w:t>na</w:t>
      </w:r>
      <w:r w:rsidRPr="00CD2430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CD2430">
        <w:rPr>
          <w:rFonts w:ascii="Arial" w:hAnsi="Arial" w:cs="Arial"/>
          <w:i/>
          <w:sz w:val="24"/>
          <w:szCs w:val="24"/>
        </w:rPr>
        <w:t>pristup</w:t>
      </w:r>
      <w:r w:rsidRPr="00CD2430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CD2430">
        <w:rPr>
          <w:rFonts w:ascii="Arial" w:hAnsi="Arial" w:cs="Arial"/>
          <w:i/>
          <w:sz w:val="24"/>
          <w:szCs w:val="24"/>
        </w:rPr>
        <w:t>informacijama i ponovnu uporabu informacija</w:t>
      </w:r>
      <w:r w:rsidRPr="00CD2430">
        <w:rPr>
          <w:rFonts w:ascii="Arial" w:hAnsi="Arial" w:cs="Arial"/>
          <w:sz w:val="24"/>
          <w:szCs w:val="24"/>
        </w:rPr>
        <w:t>.</w:t>
      </w:r>
    </w:p>
    <w:p w14:paraId="1A821E99" w14:textId="03166090" w:rsidR="009F590F" w:rsidRPr="00CD2430" w:rsidRDefault="005A3C35">
      <w:pPr>
        <w:pStyle w:val="Tijeloteksta"/>
        <w:spacing w:before="161" w:line="259" w:lineRule="auto"/>
        <w:ind w:right="117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Korisnik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prava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na</w:t>
      </w:r>
      <w:r w:rsidRPr="00CD2430">
        <w:rPr>
          <w:rFonts w:ascii="Arial" w:hAnsi="Arial" w:cs="Arial"/>
          <w:spacing w:val="-12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pristup</w:t>
      </w:r>
      <w:r w:rsidRPr="00CD2430">
        <w:rPr>
          <w:rFonts w:ascii="Arial" w:hAnsi="Arial" w:cs="Arial"/>
          <w:spacing w:val="-12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informacijama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</w:t>
      </w:r>
      <w:r w:rsidRPr="00CD2430">
        <w:rPr>
          <w:rFonts w:ascii="Arial" w:hAnsi="Arial" w:cs="Arial"/>
          <w:spacing w:val="-11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ponovnu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uporabu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informacija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(svaka</w:t>
      </w:r>
      <w:r w:rsidRPr="00CD2430">
        <w:rPr>
          <w:rFonts w:ascii="Arial" w:hAnsi="Arial" w:cs="Arial"/>
          <w:spacing w:val="-1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domaća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ili</w:t>
      </w:r>
      <w:r w:rsidRPr="00CD2430">
        <w:rPr>
          <w:rFonts w:ascii="Arial" w:hAnsi="Arial" w:cs="Arial"/>
          <w:spacing w:val="-11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strana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 xml:space="preserve">fizička i pravna osoba) ostvaruje pravo na pristup informaciji podnošenjem usmenog ili pisanog zahtjeva </w:t>
      </w:r>
      <w:r w:rsidR="00CD2430" w:rsidRPr="00CD2430">
        <w:rPr>
          <w:rFonts w:ascii="Arial" w:hAnsi="Arial" w:cs="Arial"/>
          <w:spacing w:val="-2"/>
          <w:sz w:val="24"/>
          <w:szCs w:val="24"/>
        </w:rPr>
        <w:t>Centru</w:t>
      </w:r>
      <w:r w:rsidRPr="00CD2430">
        <w:rPr>
          <w:rFonts w:ascii="Arial" w:hAnsi="Arial" w:cs="Arial"/>
          <w:spacing w:val="-2"/>
          <w:sz w:val="24"/>
          <w:szCs w:val="24"/>
        </w:rPr>
        <w:t>.</w:t>
      </w:r>
    </w:p>
    <w:p w14:paraId="0CDC8749" w14:textId="5D7BF5A5" w:rsidR="009F590F" w:rsidRPr="00CD2430" w:rsidRDefault="005A3C35">
      <w:pPr>
        <w:pStyle w:val="Tijeloteksta"/>
        <w:spacing w:before="161" w:line="259" w:lineRule="auto"/>
        <w:ind w:right="112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 xml:space="preserve">Odlukom od </w:t>
      </w:r>
      <w:r w:rsidR="00CD2430" w:rsidRPr="00CD2430">
        <w:rPr>
          <w:rFonts w:ascii="Arial" w:hAnsi="Arial" w:cs="Arial"/>
          <w:sz w:val="24"/>
          <w:szCs w:val="24"/>
        </w:rPr>
        <w:t>22</w:t>
      </w:r>
      <w:r w:rsidRPr="00CD2430">
        <w:rPr>
          <w:rFonts w:ascii="Arial" w:hAnsi="Arial" w:cs="Arial"/>
          <w:sz w:val="24"/>
          <w:szCs w:val="24"/>
        </w:rPr>
        <w:t xml:space="preserve">. </w:t>
      </w:r>
      <w:r w:rsidR="00CD2430" w:rsidRPr="00CD2430">
        <w:rPr>
          <w:rFonts w:ascii="Arial" w:hAnsi="Arial" w:cs="Arial"/>
          <w:sz w:val="24"/>
          <w:szCs w:val="24"/>
        </w:rPr>
        <w:t>prosinca</w:t>
      </w:r>
      <w:r w:rsidRPr="00CD2430">
        <w:rPr>
          <w:rFonts w:ascii="Arial" w:hAnsi="Arial" w:cs="Arial"/>
          <w:sz w:val="24"/>
          <w:szCs w:val="24"/>
        </w:rPr>
        <w:t xml:space="preserve"> 2023. godine, </w:t>
      </w:r>
      <w:r w:rsidR="00CD2430" w:rsidRPr="00CD2430">
        <w:rPr>
          <w:rFonts w:ascii="Arial" w:hAnsi="Arial" w:cs="Arial"/>
          <w:sz w:val="24"/>
          <w:szCs w:val="24"/>
        </w:rPr>
        <w:t>Centar</w:t>
      </w:r>
      <w:r w:rsidRPr="00CD2430">
        <w:rPr>
          <w:rFonts w:ascii="Arial" w:hAnsi="Arial" w:cs="Arial"/>
          <w:sz w:val="24"/>
          <w:szCs w:val="24"/>
        </w:rPr>
        <w:t xml:space="preserve"> je službenicom za informiranje imenova</w:t>
      </w:r>
      <w:r w:rsidR="00CD2430" w:rsidRPr="00CD2430">
        <w:rPr>
          <w:rFonts w:ascii="Arial" w:hAnsi="Arial" w:cs="Arial"/>
          <w:sz w:val="24"/>
          <w:szCs w:val="24"/>
        </w:rPr>
        <w:t>o</w:t>
      </w:r>
      <w:r w:rsidRPr="00CD2430">
        <w:rPr>
          <w:rFonts w:ascii="Arial" w:hAnsi="Arial" w:cs="Arial"/>
          <w:sz w:val="24"/>
          <w:szCs w:val="24"/>
        </w:rPr>
        <w:t xml:space="preserve"> </w:t>
      </w:r>
      <w:r w:rsidR="00CD2430" w:rsidRPr="00CD2430">
        <w:rPr>
          <w:rFonts w:ascii="Arial" w:hAnsi="Arial" w:cs="Arial"/>
          <w:sz w:val="24"/>
          <w:szCs w:val="24"/>
        </w:rPr>
        <w:t>Suzanu Medvid Prelas</w:t>
      </w:r>
      <w:r w:rsidRPr="00CD2430">
        <w:rPr>
          <w:rFonts w:ascii="Arial" w:hAnsi="Arial" w:cs="Arial"/>
          <w:sz w:val="24"/>
          <w:szCs w:val="24"/>
        </w:rPr>
        <w:t xml:space="preserve">, </w:t>
      </w:r>
      <w:r w:rsidR="00CD2430" w:rsidRPr="00CD2430">
        <w:rPr>
          <w:rFonts w:ascii="Arial" w:hAnsi="Arial" w:cs="Arial"/>
          <w:sz w:val="24"/>
          <w:szCs w:val="24"/>
        </w:rPr>
        <w:t xml:space="preserve">prof. </w:t>
      </w:r>
    </w:p>
    <w:p w14:paraId="033EBBBD" w14:textId="0D23785F" w:rsidR="009F590F" w:rsidRPr="00CD2430" w:rsidRDefault="005A3C35">
      <w:pPr>
        <w:pStyle w:val="Tijeloteksta"/>
        <w:spacing w:line="259" w:lineRule="auto"/>
        <w:ind w:right="119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 xml:space="preserve">Pisani zahtjev podnosi se na adresu: </w:t>
      </w:r>
      <w:r w:rsidR="00CD2430" w:rsidRPr="00CD2430">
        <w:rPr>
          <w:rFonts w:ascii="Arial" w:hAnsi="Arial" w:cs="Arial"/>
          <w:sz w:val="24"/>
          <w:szCs w:val="24"/>
        </w:rPr>
        <w:t>Centar za obrazovanje odraslih Semafor</w:t>
      </w:r>
      <w:r w:rsidRPr="00CD2430">
        <w:rPr>
          <w:rFonts w:ascii="Arial" w:hAnsi="Arial" w:cs="Arial"/>
          <w:sz w:val="24"/>
          <w:szCs w:val="24"/>
        </w:rPr>
        <w:t xml:space="preserve">, </w:t>
      </w:r>
      <w:r w:rsidR="00CD2430" w:rsidRPr="00CD2430">
        <w:rPr>
          <w:rFonts w:ascii="Arial" w:hAnsi="Arial" w:cs="Arial"/>
          <w:sz w:val="24"/>
          <w:szCs w:val="24"/>
        </w:rPr>
        <w:t>Vrlička 52a,</w:t>
      </w:r>
      <w:r w:rsidRPr="00CD2430">
        <w:rPr>
          <w:rFonts w:ascii="Arial" w:hAnsi="Arial" w:cs="Arial"/>
          <w:sz w:val="24"/>
          <w:szCs w:val="24"/>
        </w:rPr>
        <w:t xml:space="preserve"> </w:t>
      </w:r>
      <w:r w:rsidR="00CD2430" w:rsidRPr="00CD2430">
        <w:rPr>
          <w:rFonts w:ascii="Arial" w:hAnsi="Arial" w:cs="Arial"/>
          <w:sz w:val="24"/>
          <w:szCs w:val="24"/>
        </w:rPr>
        <w:t>Sinj</w:t>
      </w:r>
      <w:r w:rsidRPr="00CD2430">
        <w:rPr>
          <w:rFonts w:ascii="Arial" w:hAnsi="Arial" w:cs="Arial"/>
          <w:sz w:val="24"/>
          <w:szCs w:val="24"/>
        </w:rPr>
        <w:t xml:space="preserve"> 21</w:t>
      </w:r>
      <w:r w:rsidR="00CD2430" w:rsidRPr="00CD2430">
        <w:rPr>
          <w:rFonts w:ascii="Arial" w:hAnsi="Arial" w:cs="Arial"/>
          <w:sz w:val="24"/>
          <w:szCs w:val="24"/>
        </w:rPr>
        <w:t>23</w:t>
      </w:r>
      <w:r w:rsidRPr="00CD2430">
        <w:rPr>
          <w:rFonts w:ascii="Arial" w:hAnsi="Arial" w:cs="Arial"/>
          <w:sz w:val="24"/>
          <w:szCs w:val="24"/>
        </w:rPr>
        <w:t xml:space="preserve">0 ili putem elektroničke komunikacije na adresu: </w:t>
      </w:r>
      <w:hyperlink r:id="rId5" w:history="1">
        <w:r w:rsidR="00CD2430" w:rsidRPr="00CD2430">
          <w:rPr>
            <w:rStyle w:val="Hiperveza"/>
            <w:rFonts w:ascii="Arial" w:hAnsi="Arial" w:cs="Arial"/>
            <w:sz w:val="24"/>
            <w:szCs w:val="24"/>
          </w:rPr>
          <w:t>suzana.medvidprelas@gmail.com</w:t>
        </w:r>
      </w:hyperlink>
    </w:p>
    <w:p w14:paraId="18B4E853" w14:textId="54BCBD3D" w:rsidR="009F590F" w:rsidRPr="00CD2430" w:rsidRDefault="005A3C35">
      <w:pPr>
        <w:pStyle w:val="Tijeloteksta"/>
        <w:spacing w:line="259" w:lineRule="auto"/>
        <w:ind w:right="117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Usmeni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zahtjev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može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se</w:t>
      </w:r>
      <w:r w:rsidRPr="00CD2430">
        <w:rPr>
          <w:rFonts w:ascii="Arial" w:hAnsi="Arial" w:cs="Arial"/>
          <w:spacing w:val="-1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podnijeti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u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prostorijama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="00CD2430" w:rsidRPr="00CD2430">
        <w:rPr>
          <w:rFonts w:ascii="Arial" w:hAnsi="Arial" w:cs="Arial"/>
          <w:sz w:val="24"/>
          <w:szCs w:val="24"/>
        </w:rPr>
        <w:t>Centra</w:t>
      </w:r>
      <w:r w:rsidRPr="00CD2430">
        <w:rPr>
          <w:rFonts w:ascii="Arial" w:hAnsi="Arial" w:cs="Arial"/>
          <w:sz w:val="24"/>
          <w:szCs w:val="24"/>
        </w:rPr>
        <w:t>,</w:t>
      </w:r>
      <w:r w:rsidRPr="00CD2430">
        <w:rPr>
          <w:rFonts w:ascii="Arial" w:hAnsi="Arial" w:cs="Arial"/>
          <w:spacing w:val="-1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u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uredu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službenice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za</w:t>
      </w:r>
      <w:r w:rsidRPr="00CD2430">
        <w:rPr>
          <w:rFonts w:ascii="Arial" w:hAnsi="Arial" w:cs="Arial"/>
          <w:spacing w:val="-1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informiranje,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za</w:t>
      </w:r>
      <w:r w:rsidRPr="00CD2430">
        <w:rPr>
          <w:rFonts w:ascii="Arial" w:hAnsi="Arial" w:cs="Arial"/>
          <w:spacing w:val="-1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vrijeme radnog vremena. Zahtjev se može podnijeti i putem telefona na broj: 021/</w:t>
      </w:r>
      <w:r w:rsidR="00CD2430" w:rsidRPr="00CD2430">
        <w:rPr>
          <w:rFonts w:ascii="Arial" w:hAnsi="Arial" w:cs="Arial"/>
          <w:sz w:val="24"/>
          <w:szCs w:val="24"/>
        </w:rPr>
        <w:t>822</w:t>
      </w:r>
      <w:r w:rsidRPr="00CD2430">
        <w:rPr>
          <w:rFonts w:ascii="Arial" w:hAnsi="Arial" w:cs="Arial"/>
          <w:sz w:val="24"/>
          <w:szCs w:val="24"/>
        </w:rPr>
        <w:t>-</w:t>
      </w:r>
      <w:r w:rsidR="00CD2430" w:rsidRPr="00CD2430">
        <w:rPr>
          <w:rFonts w:ascii="Arial" w:hAnsi="Arial" w:cs="Arial"/>
          <w:sz w:val="24"/>
          <w:szCs w:val="24"/>
        </w:rPr>
        <w:t>111</w:t>
      </w:r>
      <w:r w:rsidRPr="00CD2430">
        <w:rPr>
          <w:rFonts w:ascii="Arial" w:hAnsi="Arial" w:cs="Arial"/>
          <w:sz w:val="24"/>
          <w:szCs w:val="24"/>
        </w:rPr>
        <w:t>.</w:t>
      </w:r>
    </w:p>
    <w:p w14:paraId="6F418780" w14:textId="77777777" w:rsidR="009F590F" w:rsidRPr="00CD2430" w:rsidRDefault="005A3C35">
      <w:pPr>
        <w:pStyle w:val="Tijeloteksta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Pisani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zahtjev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pacing w:val="-2"/>
          <w:sz w:val="24"/>
          <w:szCs w:val="24"/>
        </w:rPr>
        <w:t>sadrži:</w:t>
      </w:r>
    </w:p>
    <w:p w14:paraId="3FF8380E" w14:textId="77777777" w:rsidR="009F590F" w:rsidRPr="00CD2430" w:rsidRDefault="005A3C35">
      <w:pPr>
        <w:pStyle w:val="Odlomakpopisa"/>
        <w:numPr>
          <w:ilvl w:val="0"/>
          <w:numId w:val="2"/>
        </w:numPr>
        <w:tabs>
          <w:tab w:val="left" w:pos="476"/>
        </w:tabs>
        <w:spacing w:before="195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naziv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</w:t>
      </w:r>
      <w:r w:rsidRPr="00CD2430">
        <w:rPr>
          <w:rFonts w:ascii="Arial" w:hAnsi="Arial" w:cs="Arial"/>
          <w:spacing w:val="-2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sjedište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tijela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javne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vlasti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kojem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se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zahtjev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pacing w:val="-2"/>
          <w:sz w:val="24"/>
          <w:szCs w:val="24"/>
        </w:rPr>
        <w:t>podnosi,</w:t>
      </w:r>
    </w:p>
    <w:p w14:paraId="308B42FC" w14:textId="77777777" w:rsidR="009F590F" w:rsidRPr="00CD2430" w:rsidRDefault="005A3C35">
      <w:pPr>
        <w:pStyle w:val="Odlomakpopisa"/>
        <w:numPr>
          <w:ilvl w:val="0"/>
          <w:numId w:val="2"/>
        </w:numPr>
        <w:tabs>
          <w:tab w:val="left" w:pos="476"/>
        </w:tabs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podatke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koji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su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važni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za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prepoznavanje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tražene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informacije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(opis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pacing w:val="-2"/>
          <w:sz w:val="24"/>
          <w:szCs w:val="24"/>
        </w:rPr>
        <w:t>informacije),</w:t>
      </w:r>
    </w:p>
    <w:p w14:paraId="6995857A" w14:textId="77777777" w:rsidR="009F590F" w:rsidRPr="00CD2430" w:rsidRDefault="005A3C35">
      <w:pPr>
        <w:pStyle w:val="Odlomakpopisa"/>
        <w:numPr>
          <w:ilvl w:val="0"/>
          <w:numId w:val="2"/>
        </w:numPr>
        <w:tabs>
          <w:tab w:val="left" w:pos="476"/>
        </w:tabs>
        <w:spacing w:line="261" w:lineRule="auto"/>
        <w:ind w:right="113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ime i prezime i adresu fizičke osobe podnositelja zahtjeva, tvrtku, odnosno naziv pravne osobe i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njezino sjedište.</w:t>
      </w:r>
    </w:p>
    <w:p w14:paraId="282E818C" w14:textId="77777777" w:rsidR="009F590F" w:rsidRPr="00CD2430" w:rsidRDefault="005A3C35">
      <w:pPr>
        <w:pStyle w:val="Tijeloteksta"/>
        <w:spacing w:before="157" w:line="259" w:lineRule="auto"/>
        <w:ind w:right="112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Podnositelj zahtjeva nije obvezan navesti razloge zbog kojih traži pristup informaciji niti je obvezan pozvati se na primjenu Zakona.</w:t>
      </w:r>
    </w:p>
    <w:p w14:paraId="1B2CA4BD" w14:textId="091871D1" w:rsidR="009F590F" w:rsidRPr="00CD2430" w:rsidRDefault="005A3C35">
      <w:pPr>
        <w:pStyle w:val="Tijeloteksta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Obrasci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zahtjeva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dostupni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su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na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web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stranici</w:t>
      </w:r>
      <w:r w:rsidRPr="00CD2430">
        <w:rPr>
          <w:rFonts w:ascii="Arial" w:hAnsi="Arial" w:cs="Arial"/>
          <w:spacing w:val="-1"/>
          <w:sz w:val="24"/>
          <w:szCs w:val="24"/>
        </w:rPr>
        <w:t xml:space="preserve"> </w:t>
      </w:r>
      <w:r w:rsidR="00CD2430" w:rsidRPr="00CD2430">
        <w:rPr>
          <w:rFonts w:ascii="Arial" w:hAnsi="Arial" w:cs="Arial"/>
          <w:spacing w:val="-2"/>
          <w:sz w:val="24"/>
          <w:szCs w:val="24"/>
        </w:rPr>
        <w:t>Centra</w:t>
      </w:r>
      <w:r w:rsidRPr="00CD2430">
        <w:rPr>
          <w:rFonts w:ascii="Arial" w:hAnsi="Arial" w:cs="Arial"/>
          <w:spacing w:val="-2"/>
          <w:sz w:val="24"/>
          <w:szCs w:val="24"/>
        </w:rPr>
        <w:t>.</w:t>
      </w:r>
    </w:p>
    <w:p w14:paraId="1AB8A813" w14:textId="36A14BF2" w:rsidR="009F590F" w:rsidRPr="00CD2430" w:rsidRDefault="00CD2430">
      <w:pPr>
        <w:pStyle w:val="Tijeloteksta"/>
        <w:spacing w:before="182" w:line="259" w:lineRule="auto"/>
        <w:ind w:right="111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Centar</w:t>
      </w:r>
      <w:r w:rsidR="005A3C35" w:rsidRPr="00CD2430">
        <w:rPr>
          <w:rFonts w:ascii="Arial" w:hAnsi="Arial" w:cs="Arial"/>
          <w:sz w:val="24"/>
          <w:szCs w:val="24"/>
        </w:rPr>
        <w:t xml:space="preserve"> ima pravo tražiti od korisnika naknadu stvarnih materijalnih troškova koji nastanu pružanjem informacije, kao i na naknadu troškova dostave tražene informacije.</w:t>
      </w:r>
    </w:p>
    <w:p w14:paraId="3914AA55" w14:textId="77777777" w:rsidR="009F590F" w:rsidRPr="00CD2430" w:rsidRDefault="005A3C35">
      <w:pPr>
        <w:spacing w:before="159" w:line="259" w:lineRule="auto"/>
        <w:ind w:left="116" w:right="117"/>
        <w:jc w:val="both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 xml:space="preserve">Visina naknade stvarnih materijalnih troškova određena je </w:t>
      </w:r>
      <w:r w:rsidRPr="00CD2430">
        <w:rPr>
          <w:rFonts w:ascii="Arial" w:hAnsi="Arial" w:cs="Arial"/>
          <w:i/>
          <w:sz w:val="24"/>
          <w:szCs w:val="24"/>
        </w:rPr>
        <w:t>Kriterijima za određivanje visine naknade stvarnih materijalnih troškova i troškova dostave informacije (Narodne novine, br. 12/14 i 15/14)</w:t>
      </w:r>
      <w:r w:rsidRPr="00CD2430">
        <w:rPr>
          <w:rFonts w:ascii="Arial" w:hAnsi="Arial" w:cs="Arial"/>
          <w:sz w:val="24"/>
          <w:szCs w:val="24"/>
        </w:rPr>
        <w:t>.</w:t>
      </w:r>
    </w:p>
    <w:p w14:paraId="68D75904" w14:textId="77777777" w:rsidR="009F590F" w:rsidRPr="00CD2430" w:rsidRDefault="005A3C35">
      <w:pPr>
        <w:pStyle w:val="Tijeloteksta"/>
        <w:spacing w:before="18" w:line="434" w:lineRule="exact"/>
        <w:ind w:right="112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Troškovi dostave informacija obračunavaju se prema važećem cjeniku redovnih poštanskih usluga. Visinu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naknade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stvarnih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materijalnih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troškova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troškova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dostave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za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usluge</w:t>
      </w:r>
      <w:r w:rsidRPr="00CD2430">
        <w:rPr>
          <w:rFonts w:ascii="Arial" w:hAnsi="Arial" w:cs="Arial"/>
          <w:spacing w:val="38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koje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nisu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navedene</w:t>
      </w:r>
      <w:r w:rsidRPr="00CD2430">
        <w:rPr>
          <w:rFonts w:ascii="Arial" w:hAnsi="Arial" w:cs="Arial"/>
          <w:spacing w:val="40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u</w:t>
      </w:r>
    </w:p>
    <w:p w14:paraId="287EDC00" w14:textId="784B910D" w:rsidR="009F590F" w:rsidRPr="00CD2430" w:rsidRDefault="005A3C35">
      <w:pPr>
        <w:spacing w:line="276" w:lineRule="auto"/>
        <w:ind w:left="116" w:right="112"/>
        <w:jc w:val="both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i/>
          <w:spacing w:val="-2"/>
          <w:sz w:val="24"/>
          <w:szCs w:val="24"/>
        </w:rPr>
        <w:t>Kriterijima</w:t>
      </w:r>
      <w:r w:rsidRPr="00CD2430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i/>
          <w:spacing w:val="-2"/>
          <w:sz w:val="24"/>
          <w:szCs w:val="24"/>
        </w:rPr>
        <w:t>za određivanje visine naknade stvarnih materijalnih troškova i troškova dostave informacije</w:t>
      </w:r>
      <w:r w:rsidRPr="00CD2430">
        <w:rPr>
          <w:rFonts w:ascii="Arial" w:hAnsi="Arial" w:cs="Arial"/>
          <w:spacing w:val="-2"/>
          <w:sz w:val="24"/>
          <w:szCs w:val="24"/>
        </w:rPr>
        <w:t xml:space="preserve">, </w:t>
      </w:r>
      <w:r w:rsidR="00CD2430" w:rsidRPr="00CD2430">
        <w:rPr>
          <w:rFonts w:ascii="Arial" w:hAnsi="Arial" w:cs="Arial"/>
          <w:sz w:val="24"/>
          <w:szCs w:val="24"/>
        </w:rPr>
        <w:t>Centar</w:t>
      </w:r>
      <w:r w:rsidRPr="00CD2430">
        <w:rPr>
          <w:rFonts w:ascii="Arial" w:hAnsi="Arial" w:cs="Arial"/>
          <w:sz w:val="24"/>
          <w:szCs w:val="24"/>
        </w:rPr>
        <w:t xml:space="preserve"> će odrediti na način da u visinu naknade zaračuna prosječnu tržišnu cijenu za uslugu, trošak amortizacije koje ima </w:t>
      </w:r>
      <w:r w:rsidR="00CD2430" w:rsidRPr="00CD2430">
        <w:rPr>
          <w:rFonts w:ascii="Arial" w:hAnsi="Arial" w:cs="Arial"/>
          <w:sz w:val="24"/>
          <w:szCs w:val="24"/>
        </w:rPr>
        <w:t>Centar</w:t>
      </w:r>
      <w:r w:rsidRPr="00CD2430">
        <w:rPr>
          <w:rFonts w:ascii="Arial" w:hAnsi="Arial" w:cs="Arial"/>
          <w:sz w:val="24"/>
          <w:szCs w:val="24"/>
        </w:rPr>
        <w:t xml:space="preserve"> te trošak poštanskih usluga. </w:t>
      </w:r>
      <w:r w:rsidR="00CD2430" w:rsidRPr="00CD2430">
        <w:rPr>
          <w:rFonts w:ascii="Arial" w:hAnsi="Arial" w:cs="Arial"/>
          <w:sz w:val="24"/>
          <w:szCs w:val="24"/>
        </w:rPr>
        <w:t>Centar</w:t>
      </w:r>
      <w:r w:rsidRPr="00CD2430">
        <w:rPr>
          <w:rFonts w:ascii="Arial" w:hAnsi="Arial" w:cs="Arial"/>
          <w:sz w:val="24"/>
          <w:szCs w:val="24"/>
        </w:rPr>
        <w:t xml:space="preserve"> će korisniku dostaviti informaciju po primitku dokaza o izvršenoj uplati.</w:t>
      </w:r>
    </w:p>
    <w:p w14:paraId="25CAB4E8" w14:textId="21145A26" w:rsidR="009F590F" w:rsidRPr="00CD2430" w:rsidRDefault="005A3C35">
      <w:pPr>
        <w:pStyle w:val="Tijeloteksta"/>
        <w:spacing w:before="157" w:line="276" w:lineRule="auto"/>
        <w:ind w:right="113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lastRenderedPageBreak/>
        <w:t>U</w:t>
      </w:r>
      <w:r w:rsidRPr="00CD2430">
        <w:rPr>
          <w:rFonts w:ascii="Arial" w:hAnsi="Arial" w:cs="Arial"/>
          <w:spacing w:val="-8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slučaju</w:t>
      </w:r>
      <w:r w:rsidRPr="00CD2430">
        <w:rPr>
          <w:rFonts w:ascii="Arial" w:hAnsi="Arial" w:cs="Arial"/>
          <w:spacing w:val="-7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nepotpunog</w:t>
      </w:r>
      <w:r w:rsidRPr="00CD2430">
        <w:rPr>
          <w:rFonts w:ascii="Arial" w:hAnsi="Arial" w:cs="Arial"/>
          <w:spacing w:val="-7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ili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nerazumljivog</w:t>
      </w:r>
      <w:r w:rsidRPr="00CD2430">
        <w:rPr>
          <w:rFonts w:ascii="Arial" w:hAnsi="Arial" w:cs="Arial"/>
          <w:spacing w:val="-7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zahtjeva,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="00CD2430" w:rsidRPr="00CD2430">
        <w:rPr>
          <w:rFonts w:ascii="Arial" w:hAnsi="Arial" w:cs="Arial"/>
          <w:sz w:val="24"/>
          <w:szCs w:val="24"/>
        </w:rPr>
        <w:t>Centar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će,</w:t>
      </w:r>
      <w:r w:rsidRPr="00CD2430">
        <w:rPr>
          <w:rFonts w:ascii="Arial" w:hAnsi="Arial" w:cs="Arial"/>
          <w:spacing w:val="-7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bez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odgode,</w:t>
      </w:r>
      <w:r w:rsidRPr="00CD2430">
        <w:rPr>
          <w:rFonts w:ascii="Arial" w:hAnsi="Arial" w:cs="Arial"/>
          <w:spacing w:val="-7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pozvati</w:t>
      </w:r>
      <w:r w:rsidRPr="00CD2430">
        <w:rPr>
          <w:rFonts w:ascii="Arial" w:hAnsi="Arial" w:cs="Arial"/>
          <w:spacing w:val="-8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podnositelja</w:t>
      </w:r>
      <w:r w:rsidRPr="00CD2430">
        <w:rPr>
          <w:rFonts w:ascii="Arial" w:hAnsi="Arial" w:cs="Arial"/>
          <w:spacing w:val="-7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 xml:space="preserve">zahtjeva da ga ispravi u roku od pet dana od dana zaprimanja poziva za ispravak. Ako podnositelj zahtjeva ne ispravi zahtjev na odgovarajući način, a na temelju dostavljenog se ne može sa sigurnošću utvrditi o kojoj se traženoj informaciji radi, </w:t>
      </w:r>
      <w:r w:rsidR="00CD2430" w:rsidRPr="00CD2430">
        <w:rPr>
          <w:rFonts w:ascii="Arial" w:hAnsi="Arial" w:cs="Arial"/>
          <w:sz w:val="24"/>
          <w:szCs w:val="24"/>
        </w:rPr>
        <w:t>Centar</w:t>
      </w:r>
      <w:r w:rsidRPr="00CD2430">
        <w:rPr>
          <w:rFonts w:ascii="Arial" w:hAnsi="Arial" w:cs="Arial"/>
          <w:sz w:val="24"/>
          <w:szCs w:val="24"/>
        </w:rPr>
        <w:t xml:space="preserve"> će odbaciti zahtjev rješenjem.</w:t>
      </w:r>
    </w:p>
    <w:p w14:paraId="6C8AF801" w14:textId="4886A835" w:rsidR="009F590F" w:rsidRPr="00CD2430" w:rsidRDefault="00CD2430">
      <w:pPr>
        <w:pStyle w:val="Tijeloteksta"/>
        <w:spacing w:before="161" w:line="259" w:lineRule="auto"/>
        <w:ind w:right="112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Centar</w:t>
      </w:r>
      <w:r w:rsidR="005A3C35" w:rsidRPr="00CD2430">
        <w:rPr>
          <w:rFonts w:ascii="Arial" w:hAnsi="Arial" w:cs="Arial"/>
          <w:sz w:val="24"/>
          <w:szCs w:val="24"/>
        </w:rPr>
        <w:t xml:space="preserve"> je duž</w:t>
      </w:r>
      <w:r w:rsidRPr="00CD2430">
        <w:rPr>
          <w:rFonts w:ascii="Arial" w:hAnsi="Arial" w:cs="Arial"/>
          <w:sz w:val="24"/>
          <w:szCs w:val="24"/>
        </w:rPr>
        <w:t>a</w:t>
      </w:r>
      <w:r w:rsidR="005A3C35" w:rsidRPr="00CD2430">
        <w:rPr>
          <w:rFonts w:ascii="Arial" w:hAnsi="Arial" w:cs="Arial"/>
          <w:sz w:val="24"/>
          <w:szCs w:val="24"/>
        </w:rPr>
        <w:t>n odlučiti o zahtjevu (pružiti informaciju ili ograničiti pristup u cijelosti ili djelomično donošenjem rješenja) u roku od 15 dana od dana podnošenja urednog zahtjeva.</w:t>
      </w:r>
    </w:p>
    <w:p w14:paraId="3EB47F90" w14:textId="77777777" w:rsidR="009F590F" w:rsidRDefault="009F590F">
      <w:pPr>
        <w:spacing w:line="259" w:lineRule="auto"/>
        <w:rPr>
          <w:rFonts w:ascii="Arial" w:hAnsi="Arial" w:cs="Arial"/>
          <w:sz w:val="24"/>
          <w:szCs w:val="24"/>
        </w:rPr>
      </w:pPr>
    </w:p>
    <w:p w14:paraId="4FF92722" w14:textId="77777777" w:rsidR="00EE27D7" w:rsidRPr="00EE27D7" w:rsidRDefault="00EE27D7" w:rsidP="00EE27D7">
      <w:pPr>
        <w:rPr>
          <w:rFonts w:ascii="Arial" w:hAnsi="Arial" w:cs="Arial"/>
          <w:sz w:val="24"/>
          <w:szCs w:val="24"/>
        </w:rPr>
      </w:pPr>
    </w:p>
    <w:p w14:paraId="3889430D" w14:textId="22A5F845" w:rsidR="009F590F" w:rsidRPr="00CD2430" w:rsidRDefault="005A3C35">
      <w:pPr>
        <w:pStyle w:val="Tijeloteksta"/>
        <w:spacing w:before="79" w:line="259" w:lineRule="auto"/>
        <w:jc w:val="left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 xml:space="preserve">Rokovi za ostvarivanje prava na pristup informaciji mogu se produžiti za 15 dana, računajući od dana kad je </w:t>
      </w:r>
      <w:r w:rsidR="00CD2430" w:rsidRPr="00CD2430">
        <w:rPr>
          <w:rFonts w:ascii="Arial" w:hAnsi="Arial" w:cs="Arial"/>
          <w:sz w:val="24"/>
          <w:szCs w:val="24"/>
        </w:rPr>
        <w:t xml:space="preserve">Centar </w:t>
      </w:r>
      <w:r w:rsidRPr="00CD2430">
        <w:rPr>
          <w:rFonts w:ascii="Arial" w:hAnsi="Arial" w:cs="Arial"/>
          <w:sz w:val="24"/>
          <w:szCs w:val="24"/>
        </w:rPr>
        <w:t xml:space="preserve"> trebao odlučiti o zahtjevu za pristup informaciji:</w:t>
      </w:r>
    </w:p>
    <w:p w14:paraId="04DE12B5" w14:textId="2B4A6D08" w:rsidR="009F590F" w:rsidRPr="00CD2430" w:rsidRDefault="005A3C35">
      <w:pPr>
        <w:pStyle w:val="Odlomakpopisa"/>
        <w:numPr>
          <w:ilvl w:val="0"/>
          <w:numId w:val="1"/>
        </w:numPr>
        <w:tabs>
          <w:tab w:val="left" w:pos="354"/>
        </w:tabs>
        <w:spacing w:before="161"/>
        <w:ind w:left="354" w:hanging="238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ako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se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informacija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mora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tražiti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izvan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sjedišta</w:t>
      </w:r>
      <w:r w:rsidRPr="00CD2430">
        <w:rPr>
          <w:rFonts w:ascii="Arial" w:hAnsi="Arial" w:cs="Arial"/>
          <w:spacing w:val="5"/>
          <w:sz w:val="24"/>
          <w:szCs w:val="24"/>
        </w:rPr>
        <w:t xml:space="preserve"> </w:t>
      </w:r>
      <w:r w:rsidR="00CD2430" w:rsidRPr="00CD2430">
        <w:rPr>
          <w:rFonts w:ascii="Arial" w:hAnsi="Arial" w:cs="Arial"/>
          <w:spacing w:val="-2"/>
          <w:sz w:val="24"/>
          <w:szCs w:val="24"/>
        </w:rPr>
        <w:t>Centra</w:t>
      </w:r>
      <w:r w:rsidRPr="00CD2430">
        <w:rPr>
          <w:rFonts w:ascii="Arial" w:hAnsi="Arial" w:cs="Arial"/>
          <w:spacing w:val="-2"/>
          <w:sz w:val="24"/>
          <w:szCs w:val="24"/>
        </w:rPr>
        <w:t>,</w:t>
      </w:r>
    </w:p>
    <w:p w14:paraId="56805A15" w14:textId="77777777" w:rsidR="009F590F" w:rsidRPr="00CD2430" w:rsidRDefault="005A3C35">
      <w:pPr>
        <w:pStyle w:val="Odlomakpopisa"/>
        <w:numPr>
          <w:ilvl w:val="0"/>
          <w:numId w:val="1"/>
        </w:numPr>
        <w:tabs>
          <w:tab w:val="left" w:pos="354"/>
        </w:tabs>
        <w:spacing w:before="38"/>
        <w:ind w:left="354" w:hanging="238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ako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se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jednim</w:t>
      </w:r>
      <w:r w:rsidRPr="00CD2430">
        <w:rPr>
          <w:rFonts w:ascii="Arial" w:hAnsi="Arial" w:cs="Arial"/>
          <w:spacing w:val="-2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zahtjevom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traži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veći broj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različitih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pacing w:val="-2"/>
          <w:sz w:val="24"/>
          <w:szCs w:val="24"/>
        </w:rPr>
        <w:t>informacija,</w:t>
      </w:r>
    </w:p>
    <w:p w14:paraId="150CB78A" w14:textId="77777777" w:rsidR="009F590F" w:rsidRPr="00CD2430" w:rsidRDefault="005A3C35">
      <w:pPr>
        <w:pStyle w:val="Odlomakpopisa"/>
        <w:numPr>
          <w:ilvl w:val="0"/>
          <w:numId w:val="1"/>
        </w:numPr>
        <w:tabs>
          <w:tab w:val="left" w:pos="354"/>
        </w:tabs>
        <w:spacing w:before="37"/>
        <w:ind w:left="354" w:hanging="238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ako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je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to</w:t>
      </w:r>
      <w:r w:rsidRPr="00CD2430">
        <w:rPr>
          <w:rFonts w:ascii="Arial" w:hAnsi="Arial" w:cs="Arial"/>
          <w:spacing w:val="-1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nužno</w:t>
      </w:r>
      <w:r w:rsidRPr="00CD2430">
        <w:rPr>
          <w:rFonts w:ascii="Arial" w:hAnsi="Arial" w:cs="Arial"/>
          <w:spacing w:val="-2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da</w:t>
      </w:r>
      <w:r w:rsidRPr="00CD2430">
        <w:rPr>
          <w:rFonts w:ascii="Arial" w:hAnsi="Arial" w:cs="Arial"/>
          <w:spacing w:val="-2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bi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se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osigurala</w:t>
      </w:r>
      <w:r w:rsidRPr="00CD2430">
        <w:rPr>
          <w:rFonts w:ascii="Arial" w:hAnsi="Arial" w:cs="Arial"/>
          <w:spacing w:val="-2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potpunost</w:t>
      </w:r>
      <w:r w:rsidRPr="00CD2430">
        <w:rPr>
          <w:rFonts w:ascii="Arial" w:hAnsi="Arial" w:cs="Arial"/>
          <w:spacing w:val="-2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točnost</w:t>
      </w:r>
      <w:r w:rsidRPr="00CD2430">
        <w:rPr>
          <w:rFonts w:ascii="Arial" w:hAnsi="Arial" w:cs="Arial"/>
          <w:spacing w:val="-1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tražene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pacing w:val="-2"/>
          <w:sz w:val="24"/>
          <w:szCs w:val="24"/>
        </w:rPr>
        <w:t>informacije,</w:t>
      </w:r>
    </w:p>
    <w:p w14:paraId="23E9EFCB" w14:textId="77777777" w:rsidR="009F590F" w:rsidRPr="00CD2430" w:rsidRDefault="005A3C35">
      <w:pPr>
        <w:pStyle w:val="Odlomakpopisa"/>
        <w:numPr>
          <w:ilvl w:val="0"/>
          <w:numId w:val="1"/>
        </w:numPr>
        <w:tabs>
          <w:tab w:val="left" w:pos="354"/>
        </w:tabs>
        <w:spacing w:before="38"/>
        <w:ind w:left="354" w:hanging="238"/>
        <w:rPr>
          <w:rFonts w:ascii="Arial" w:hAnsi="Arial" w:cs="Arial"/>
          <w:sz w:val="24"/>
          <w:szCs w:val="24"/>
        </w:rPr>
      </w:pPr>
      <w:r w:rsidRPr="00CD2430">
        <w:rPr>
          <w:rFonts w:ascii="Arial" w:hAnsi="Arial" w:cs="Arial"/>
          <w:sz w:val="24"/>
          <w:szCs w:val="24"/>
        </w:rPr>
        <w:t>ako</w:t>
      </w:r>
      <w:r w:rsidRPr="00CD2430">
        <w:rPr>
          <w:rFonts w:ascii="Arial" w:hAnsi="Arial" w:cs="Arial"/>
          <w:spacing w:val="-8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je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dužna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provesti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test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razmjernosti</w:t>
      </w:r>
      <w:r w:rsidRPr="00CD2430">
        <w:rPr>
          <w:rFonts w:ascii="Arial" w:hAnsi="Arial" w:cs="Arial"/>
          <w:spacing w:val="-6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</w:t>
      </w:r>
      <w:r w:rsidRPr="00CD2430">
        <w:rPr>
          <w:rFonts w:ascii="Arial" w:hAnsi="Arial" w:cs="Arial"/>
          <w:spacing w:val="-5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javnog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interesa,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sukladno</w:t>
      </w:r>
      <w:r w:rsidRPr="00CD2430">
        <w:rPr>
          <w:rFonts w:ascii="Arial" w:hAnsi="Arial" w:cs="Arial"/>
          <w:spacing w:val="-4"/>
          <w:sz w:val="24"/>
          <w:szCs w:val="24"/>
        </w:rPr>
        <w:t xml:space="preserve"> </w:t>
      </w:r>
      <w:r w:rsidRPr="00CD2430">
        <w:rPr>
          <w:rFonts w:ascii="Arial" w:hAnsi="Arial" w:cs="Arial"/>
          <w:sz w:val="24"/>
          <w:szCs w:val="24"/>
        </w:rPr>
        <w:t>odredbama</w:t>
      </w:r>
      <w:r w:rsidRPr="00CD2430">
        <w:rPr>
          <w:rFonts w:ascii="Arial" w:hAnsi="Arial" w:cs="Arial"/>
          <w:spacing w:val="-3"/>
          <w:sz w:val="24"/>
          <w:szCs w:val="24"/>
        </w:rPr>
        <w:t xml:space="preserve"> </w:t>
      </w:r>
      <w:r w:rsidRPr="00CD2430">
        <w:rPr>
          <w:rFonts w:ascii="Arial" w:hAnsi="Arial" w:cs="Arial"/>
          <w:spacing w:val="-2"/>
          <w:sz w:val="24"/>
          <w:szCs w:val="24"/>
        </w:rPr>
        <w:t>Zakona.</w:t>
      </w:r>
    </w:p>
    <w:sectPr w:rsidR="009F590F" w:rsidRPr="00CD2430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3386"/>
    <w:multiLevelType w:val="hybridMultilevel"/>
    <w:tmpl w:val="9134EDFC"/>
    <w:lvl w:ilvl="0" w:tplc="8550C00E">
      <w:start w:val="1"/>
      <w:numFmt w:val="decimal"/>
      <w:lvlText w:val="%1)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56AD984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2B6409BC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EBD60C7E">
      <w:numFmt w:val="bullet"/>
      <w:lvlText w:val="•"/>
      <w:lvlJc w:val="left"/>
      <w:pPr>
        <w:ind w:left="3043" w:hanging="240"/>
      </w:pPr>
      <w:rPr>
        <w:rFonts w:hint="default"/>
        <w:lang w:val="hr-HR" w:eastAsia="en-US" w:bidi="ar-SA"/>
      </w:rPr>
    </w:lvl>
    <w:lvl w:ilvl="4" w:tplc="AC0CB232">
      <w:numFmt w:val="bullet"/>
      <w:lvlText w:val="•"/>
      <w:lvlJc w:val="left"/>
      <w:pPr>
        <w:ind w:left="3938" w:hanging="240"/>
      </w:pPr>
      <w:rPr>
        <w:rFonts w:hint="default"/>
        <w:lang w:val="hr-HR" w:eastAsia="en-US" w:bidi="ar-SA"/>
      </w:rPr>
    </w:lvl>
    <w:lvl w:ilvl="5" w:tplc="C16E2C5A">
      <w:numFmt w:val="bullet"/>
      <w:lvlText w:val="•"/>
      <w:lvlJc w:val="left"/>
      <w:pPr>
        <w:ind w:left="4833" w:hanging="240"/>
      </w:pPr>
      <w:rPr>
        <w:rFonts w:hint="default"/>
        <w:lang w:val="hr-HR" w:eastAsia="en-US" w:bidi="ar-SA"/>
      </w:rPr>
    </w:lvl>
    <w:lvl w:ilvl="6" w:tplc="F81CCB56">
      <w:numFmt w:val="bullet"/>
      <w:lvlText w:val="•"/>
      <w:lvlJc w:val="left"/>
      <w:pPr>
        <w:ind w:left="5727" w:hanging="240"/>
      </w:pPr>
      <w:rPr>
        <w:rFonts w:hint="default"/>
        <w:lang w:val="hr-HR" w:eastAsia="en-US" w:bidi="ar-SA"/>
      </w:rPr>
    </w:lvl>
    <w:lvl w:ilvl="7" w:tplc="465EEC18">
      <w:numFmt w:val="bullet"/>
      <w:lvlText w:val="•"/>
      <w:lvlJc w:val="left"/>
      <w:pPr>
        <w:ind w:left="6622" w:hanging="240"/>
      </w:pPr>
      <w:rPr>
        <w:rFonts w:hint="default"/>
        <w:lang w:val="hr-HR" w:eastAsia="en-US" w:bidi="ar-SA"/>
      </w:rPr>
    </w:lvl>
    <w:lvl w:ilvl="8" w:tplc="EE827F2E">
      <w:numFmt w:val="bullet"/>
      <w:lvlText w:val="•"/>
      <w:lvlJc w:val="left"/>
      <w:pPr>
        <w:ind w:left="7517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393E3B98"/>
    <w:multiLevelType w:val="hybridMultilevel"/>
    <w:tmpl w:val="FFE207BA"/>
    <w:lvl w:ilvl="0" w:tplc="A91037D6">
      <w:numFmt w:val="bullet"/>
      <w:lvlText w:val="•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hr-HR" w:eastAsia="en-US" w:bidi="ar-SA"/>
      </w:rPr>
    </w:lvl>
    <w:lvl w:ilvl="1" w:tplc="75584EFE">
      <w:numFmt w:val="bullet"/>
      <w:lvlText w:val="•"/>
      <w:lvlJc w:val="left"/>
      <w:pPr>
        <w:ind w:left="1362" w:hanging="360"/>
      </w:pPr>
      <w:rPr>
        <w:rFonts w:hint="default"/>
        <w:lang w:val="hr-HR" w:eastAsia="en-US" w:bidi="ar-SA"/>
      </w:rPr>
    </w:lvl>
    <w:lvl w:ilvl="2" w:tplc="F7C2893E">
      <w:numFmt w:val="bullet"/>
      <w:lvlText w:val="•"/>
      <w:lvlJc w:val="left"/>
      <w:pPr>
        <w:ind w:left="2245" w:hanging="360"/>
      </w:pPr>
      <w:rPr>
        <w:rFonts w:hint="default"/>
        <w:lang w:val="hr-HR" w:eastAsia="en-US" w:bidi="ar-SA"/>
      </w:rPr>
    </w:lvl>
    <w:lvl w:ilvl="3" w:tplc="9CFCDCD4">
      <w:numFmt w:val="bullet"/>
      <w:lvlText w:val="•"/>
      <w:lvlJc w:val="left"/>
      <w:pPr>
        <w:ind w:left="3127" w:hanging="360"/>
      </w:pPr>
      <w:rPr>
        <w:rFonts w:hint="default"/>
        <w:lang w:val="hr-HR" w:eastAsia="en-US" w:bidi="ar-SA"/>
      </w:rPr>
    </w:lvl>
    <w:lvl w:ilvl="4" w:tplc="4A3AE070">
      <w:numFmt w:val="bullet"/>
      <w:lvlText w:val="•"/>
      <w:lvlJc w:val="left"/>
      <w:pPr>
        <w:ind w:left="4010" w:hanging="360"/>
      </w:pPr>
      <w:rPr>
        <w:rFonts w:hint="default"/>
        <w:lang w:val="hr-HR" w:eastAsia="en-US" w:bidi="ar-SA"/>
      </w:rPr>
    </w:lvl>
    <w:lvl w:ilvl="5" w:tplc="EDB6128C">
      <w:numFmt w:val="bullet"/>
      <w:lvlText w:val="•"/>
      <w:lvlJc w:val="left"/>
      <w:pPr>
        <w:ind w:left="4893" w:hanging="360"/>
      </w:pPr>
      <w:rPr>
        <w:rFonts w:hint="default"/>
        <w:lang w:val="hr-HR" w:eastAsia="en-US" w:bidi="ar-SA"/>
      </w:rPr>
    </w:lvl>
    <w:lvl w:ilvl="6" w:tplc="D2C0C546">
      <w:numFmt w:val="bullet"/>
      <w:lvlText w:val="•"/>
      <w:lvlJc w:val="left"/>
      <w:pPr>
        <w:ind w:left="5775" w:hanging="360"/>
      </w:pPr>
      <w:rPr>
        <w:rFonts w:hint="default"/>
        <w:lang w:val="hr-HR" w:eastAsia="en-US" w:bidi="ar-SA"/>
      </w:rPr>
    </w:lvl>
    <w:lvl w:ilvl="7" w:tplc="BE8ED11A">
      <w:numFmt w:val="bullet"/>
      <w:lvlText w:val="•"/>
      <w:lvlJc w:val="left"/>
      <w:pPr>
        <w:ind w:left="6658" w:hanging="360"/>
      </w:pPr>
      <w:rPr>
        <w:rFonts w:hint="default"/>
        <w:lang w:val="hr-HR" w:eastAsia="en-US" w:bidi="ar-SA"/>
      </w:rPr>
    </w:lvl>
    <w:lvl w:ilvl="8" w:tplc="92AA2C68">
      <w:numFmt w:val="bullet"/>
      <w:lvlText w:val="•"/>
      <w:lvlJc w:val="left"/>
      <w:pPr>
        <w:ind w:left="7541" w:hanging="36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0F"/>
    <w:rsid w:val="005A3C35"/>
    <w:rsid w:val="009F590F"/>
    <w:rsid w:val="00CD2430"/>
    <w:rsid w:val="00E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D35F"/>
  <w15:docId w15:val="{69F6C730-0C67-472A-8FE9-747931D1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59"/>
      <w:ind w:left="116"/>
      <w:jc w:val="both"/>
    </w:pPr>
  </w:style>
  <w:style w:type="paragraph" w:styleId="Naslov">
    <w:name w:val="Title"/>
    <w:basedOn w:val="Normal"/>
    <w:uiPriority w:val="1"/>
    <w:qFormat/>
    <w:pPr>
      <w:spacing w:before="77"/>
      <w:ind w:left="2975" w:hanging="2569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34"/>
      <w:ind w:left="354" w:hanging="23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CD243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2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zana.medvidprel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2026-04-21T18:24:00Z</dcterms:created>
  <dcterms:modified xsi:type="dcterms:W3CDTF">2026-04-21T18:30:00Z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2024-01-05T00:00:00Z</vt:filetime>
  </property>
  <property fmtid="{D5CDD505-2E9C-101B-9397-08002B2CF9AE}" pid="5" name="Producer">
    <vt:lpwstr>Microsoft® Word 2021</vt:lpwstr>
  </property>
</Properties>
</file>